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FB23" w14:textId="3A16198E" w:rsidR="00122BC9" w:rsidRDefault="00C63342" w:rsidP="00147A2C">
      <w:pPr>
        <w:spacing w:line="240" w:lineRule="auto"/>
        <w:rPr>
          <w:rFonts w:cs="Sanskrit Text"/>
          <w:sz w:val="22"/>
          <w:szCs w:val="22"/>
        </w:rPr>
      </w:pPr>
      <w:r>
        <w:rPr>
          <w:rFonts w:cs="Sanskrit Text"/>
          <w:noProof/>
          <w:sz w:val="22"/>
          <w:szCs w:val="22"/>
        </w:rPr>
        <w:drawing>
          <wp:anchor distT="0" distB="0" distL="114300" distR="114300" simplePos="0" relativeHeight="251658240" behindDoc="1" locked="0" layoutInCell="1" allowOverlap="1" wp14:anchorId="7CDF2D0E" wp14:editId="433F34C7">
            <wp:simplePos x="0" y="0"/>
            <wp:positionH relativeFrom="page">
              <wp:align>right</wp:align>
            </wp:positionH>
            <wp:positionV relativeFrom="paragraph">
              <wp:posOffset>-914400</wp:posOffset>
            </wp:positionV>
            <wp:extent cx="7771130" cy="9858375"/>
            <wp:effectExtent l="0" t="0" r="1270" b="9525"/>
            <wp:wrapNone/>
            <wp:docPr id="1324013113"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13113" name="Picture 2"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773295" cy="9861122"/>
                    </a:xfrm>
                    <a:prstGeom prst="rect">
                      <a:avLst/>
                    </a:prstGeom>
                  </pic:spPr>
                </pic:pic>
              </a:graphicData>
            </a:graphic>
            <wp14:sizeRelH relativeFrom="margin">
              <wp14:pctWidth>0</wp14:pctWidth>
            </wp14:sizeRelH>
            <wp14:sizeRelV relativeFrom="margin">
              <wp14:pctHeight>0</wp14:pctHeight>
            </wp14:sizeRelV>
          </wp:anchor>
        </w:drawing>
      </w:r>
    </w:p>
    <w:p w14:paraId="1C85D195" w14:textId="77777777" w:rsidR="00122BC9" w:rsidRDefault="00122BC9" w:rsidP="00147A2C">
      <w:pPr>
        <w:spacing w:line="240" w:lineRule="auto"/>
        <w:rPr>
          <w:rFonts w:cs="Sanskrit Text"/>
          <w:sz w:val="22"/>
          <w:szCs w:val="22"/>
        </w:rPr>
      </w:pPr>
    </w:p>
    <w:p w14:paraId="4AA74013" w14:textId="77777777" w:rsidR="00122BC9" w:rsidRPr="00122BC9" w:rsidRDefault="00122BC9" w:rsidP="00147A2C">
      <w:pPr>
        <w:spacing w:line="240" w:lineRule="auto"/>
        <w:rPr>
          <w:rFonts w:ascii="Georgia" w:hAnsi="Georgia" w:cs="Sanskrit Text"/>
          <w:sz w:val="22"/>
          <w:szCs w:val="22"/>
        </w:rPr>
      </w:pPr>
    </w:p>
    <w:p w14:paraId="1A8FA392" w14:textId="77777777" w:rsidR="00122BC9" w:rsidRPr="00122BC9" w:rsidRDefault="00122BC9" w:rsidP="00147A2C">
      <w:pPr>
        <w:spacing w:line="240" w:lineRule="auto"/>
        <w:rPr>
          <w:rFonts w:ascii="Georgia" w:hAnsi="Georgia" w:cs="Sanskrit Text"/>
        </w:rPr>
      </w:pPr>
    </w:p>
    <w:p w14:paraId="021E62B3" w14:textId="5991365E" w:rsidR="00147A2C" w:rsidRPr="00122BC9" w:rsidRDefault="00C642D1" w:rsidP="00147A2C">
      <w:pPr>
        <w:spacing w:line="240" w:lineRule="auto"/>
        <w:rPr>
          <w:rFonts w:ascii="Georgia" w:hAnsi="Georgia" w:cs="Sanskrit Text"/>
        </w:rPr>
      </w:pPr>
      <w:r>
        <w:rPr>
          <w:rFonts w:ascii="Georgia" w:hAnsi="Georgia" w:cs="Sanskrit Text"/>
        </w:rPr>
        <w:t>To whom it may concern,</w:t>
      </w:r>
    </w:p>
    <w:p w14:paraId="62BD30B0" w14:textId="3E2F91D8" w:rsidR="00147A2C" w:rsidRPr="00122BC9" w:rsidRDefault="000366DF" w:rsidP="00147A2C">
      <w:pPr>
        <w:spacing w:line="240" w:lineRule="auto"/>
        <w:rPr>
          <w:rFonts w:ascii="Georgia" w:hAnsi="Georgia" w:cs="Sanskrit Text"/>
        </w:rPr>
      </w:pPr>
      <w:r w:rsidRPr="00122BC9">
        <w:rPr>
          <w:rFonts w:ascii="Georgia" w:hAnsi="Georgia" w:cs="Sanskrit Text"/>
          <w:b/>
          <w:bCs/>
        </w:rPr>
        <w:t>The Wiyot Tribe invites you to sponsor the 2</w:t>
      </w:r>
      <w:r w:rsidRPr="00122BC9">
        <w:rPr>
          <w:rFonts w:ascii="Georgia" w:hAnsi="Georgia" w:cs="Sanskrit Text"/>
          <w:b/>
          <w:bCs/>
          <w:vertAlign w:val="superscript"/>
        </w:rPr>
        <w:t>nd</w:t>
      </w:r>
      <w:r w:rsidRPr="00122BC9">
        <w:rPr>
          <w:rFonts w:ascii="Georgia" w:hAnsi="Georgia" w:cs="Sanskrit Text"/>
          <w:b/>
          <w:bCs/>
        </w:rPr>
        <w:t xml:space="preserve"> annual Lhatsik Harutkshi (Moving Stories) Wiyot Film Festival!</w:t>
      </w:r>
      <w:r w:rsidR="00E319FE" w:rsidRPr="00122BC9">
        <w:rPr>
          <w:rFonts w:ascii="Georgia" w:hAnsi="Georgia" w:cs="Sanskrit Text"/>
        </w:rPr>
        <w:t xml:space="preserve"> </w:t>
      </w:r>
      <w:r w:rsidR="00147A2C" w:rsidRPr="00122BC9">
        <w:rPr>
          <w:rFonts w:ascii="Georgia" w:hAnsi="Georgia" w:cs="Sanskrit Text"/>
        </w:rPr>
        <w:t>Your support and partnership are invaluable to our efforts in empowering the Wiyot community</w:t>
      </w:r>
      <w:r w:rsidR="009D4981" w:rsidRPr="00122BC9">
        <w:rPr>
          <w:rFonts w:ascii="Georgia" w:hAnsi="Georgia" w:cs="Sanskrit Text"/>
        </w:rPr>
        <w:t xml:space="preserve"> and Native film makers</w:t>
      </w:r>
      <w:r w:rsidR="00147A2C" w:rsidRPr="00122BC9">
        <w:rPr>
          <w:rFonts w:ascii="Georgia" w:hAnsi="Georgia" w:cs="Sanskrit Text"/>
        </w:rPr>
        <w:t>, and we would greatly appreciate your consideration.</w:t>
      </w:r>
    </w:p>
    <w:p w14:paraId="1CDC9116" w14:textId="23831C4B" w:rsidR="009D4981" w:rsidRPr="00122BC9" w:rsidRDefault="009D4981" w:rsidP="00147A2C">
      <w:pPr>
        <w:spacing w:line="240" w:lineRule="auto"/>
        <w:rPr>
          <w:rFonts w:ascii="Georgia" w:hAnsi="Georgia" w:cs="Sanskrit Text"/>
        </w:rPr>
      </w:pPr>
      <w:r w:rsidRPr="00122BC9">
        <w:rPr>
          <w:rFonts w:ascii="Georgia" w:hAnsi="Georgia" w:cs="Sanskrit Text"/>
        </w:rPr>
        <w:t>The Lhatsik Harutkshi (Moving Stories) Wiyot Film Festival will be held at the historic Eureka Theater on November 14th and 15th, 2025. This year, we are expanding the festival to two days, showcasing films that raise awareness of contemporary Indigenous cultures, languages, and movements. The festival also serves as a fundraiser for the Wiyot Tribe’s cultural department, while supporting local, national, and international Indigenous filmmakers. For event information, visit</w:t>
      </w:r>
      <w:r w:rsidR="004D7B79" w:rsidRPr="00122BC9">
        <w:rPr>
          <w:rFonts w:ascii="Georgia" w:hAnsi="Georgia" w:cs="Sanskrit Text"/>
        </w:rPr>
        <w:t xml:space="preserve"> the Da Gou Rou Louwi’ Cultural Center’s</w:t>
      </w:r>
      <w:r w:rsidR="00F25F56" w:rsidRPr="00122BC9">
        <w:rPr>
          <w:rFonts w:ascii="Georgia" w:hAnsi="Georgia" w:cs="Sanskrit Text"/>
        </w:rPr>
        <w:t xml:space="preserve"> webpage at </w:t>
      </w:r>
      <w:hyperlink r:id="rId9" w:history="1">
        <w:r w:rsidR="00F25F56" w:rsidRPr="00122BC9">
          <w:rPr>
            <w:rStyle w:val="Hyperlink"/>
            <w:rFonts w:ascii="Georgia" w:hAnsi="Georgia" w:cs="Sanskrit Text"/>
          </w:rPr>
          <w:t>www.wiyot.us</w:t>
        </w:r>
      </w:hyperlink>
      <w:r w:rsidR="00F25F56" w:rsidRPr="00122BC9">
        <w:rPr>
          <w:rFonts w:ascii="Georgia" w:hAnsi="Georgia" w:cs="Sanskrit Text"/>
        </w:rPr>
        <w:t xml:space="preserve">. </w:t>
      </w:r>
    </w:p>
    <w:p w14:paraId="5F8638C8" w14:textId="62922D31" w:rsidR="001B32AE" w:rsidRPr="00122BC9" w:rsidRDefault="001B32AE" w:rsidP="00147A2C">
      <w:pPr>
        <w:spacing w:line="240" w:lineRule="auto"/>
        <w:rPr>
          <w:rFonts w:ascii="Georgia" w:hAnsi="Georgia" w:cs="ADLaM Display"/>
          <w:b/>
          <w:bCs/>
        </w:rPr>
      </w:pPr>
      <w:r w:rsidRPr="00122BC9">
        <w:rPr>
          <w:rFonts w:ascii="Georgia" w:hAnsi="Georgia" w:cs="ADLaM Display"/>
          <w:b/>
          <w:bCs/>
        </w:rPr>
        <w:t xml:space="preserve">Sponsorship </w:t>
      </w:r>
      <w:r w:rsidR="00BA068A" w:rsidRPr="00122BC9">
        <w:rPr>
          <w:rFonts w:ascii="Georgia" w:hAnsi="Georgia" w:cs="ADLaM Display"/>
          <w:b/>
          <w:bCs/>
        </w:rPr>
        <w:t>P</w:t>
      </w:r>
      <w:r w:rsidRPr="00122BC9">
        <w:rPr>
          <w:rFonts w:ascii="Georgia" w:hAnsi="Georgia" w:cs="ADLaM Display"/>
          <w:b/>
          <w:bCs/>
        </w:rPr>
        <w:t xml:space="preserve">ackages: </w:t>
      </w:r>
    </w:p>
    <w:tbl>
      <w:tblPr>
        <w:tblStyle w:val="GridTable1Light"/>
        <w:tblW w:w="9587" w:type="dxa"/>
        <w:tblLayout w:type="fixed"/>
        <w:tblLook w:val="04A0" w:firstRow="1" w:lastRow="0" w:firstColumn="1" w:lastColumn="0" w:noHBand="0" w:noVBand="1"/>
      </w:tblPr>
      <w:tblGrid>
        <w:gridCol w:w="2671"/>
        <w:gridCol w:w="3415"/>
        <w:gridCol w:w="3501"/>
      </w:tblGrid>
      <w:tr w:rsidR="001B32AE" w:rsidRPr="00122BC9" w14:paraId="2E93F9BF" w14:textId="77777777" w:rsidTr="001A61C6">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671" w:type="dxa"/>
          </w:tcPr>
          <w:p w14:paraId="20D7C775" w14:textId="743C2A25" w:rsidR="001B32AE" w:rsidRPr="00122BC9" w:rsidRDefault="00453FF8" w:rsidP="00147A2C">
            <w:pPr>
              <w:rPr>
                <w:rFonts w:ascii="Georgia" w:hAnsi="Georgia" w:cs="Sanskrit Text"/>
              </w:rPr>
            </w:pPr>
            <w:r w:rsidRPr="00122BC9">
              <w:rPr>
                <w:rFonts w:ascii="Georgia" w:hAnsi="Georgia" w:cs="Sanskrit Text"/>
              </w:rPr>
              <w:t>Bronze</w:t>
            </w:r>
            <w:r w:rsidR="001B32AE" w:rsidRPr="00122BC9">
              <w:rPr>
                <w:rFonts w:ascii="Georgia" w:hAnsi="Georgia" w:cs="Sanskrit Text"/>
              </w:rPr>
              <w:t xml:space="preserve"> $25-$100</w:t>
            </w:r>
          </w:p>
        </w:tc>
        <w:tc>
          <w:tcPr>
            <w:tcW w:w="3415" w:type="dxa"/>
          </w:tcPr>
          <w:p w14:paraId="110BA8B3" w14:textId="258C6979" w:rsidR="001B32AE" w:rsidRPr="00122BC9" w:rsidRDefault="00453FF8" w:rsidP="00147A2C">
            <w:pPr>
              <w:cnfStyle w:val="100000000000" w:firstRow="1"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Silver</w:t>
            </w:r>
            <w:r w:rsidR="001B32AE" w:rsidRPr="00122BC9">
              <w:rPr>
                <w:rFonts w:ascii="Georgia" w:hAnsi="Georgia" w:cs="Sanskrit Text"/>
              </w:rPr>
              <w:t xml:space="preserve"> $100-$300</w:t>
            </w:r>
          </w:p>
        </w:tc>
        <w:tc>
          <w:tcPr>
            <w:tcW w:w="3501" w:type="dxa"/>
          </w:tcPr>
          <w:p w14:paraId="0753A2AA" w14:textId="2B0888FC" w:rsidR="001B32AE" w:rsidRPr="00122BC9" w:rsidRDefault="00453FF8" w:rsidP="00147A2C">
            <w:pPr>
              <w:cnfStyle w:val="100000000000" w:firstRow="1"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Gold $300+</w:t>
            </w:r>
          </w:p>
        </w:tc>
      </w:tr>
      <w:tr w:rsidR="001B32AE" w:rsidRPr="00122BC9" w14:paraId="3282CC23" w14:textId="77777777" w:rsidTr="001A61C6">
        <w:trPr>
          <w:trHeight w:val="78"/>
        </w:trPr>
        <w:tc>
          <w:tcPr>
            <w:cnfStyle w:val="001000000000" w:firstRow="0" w:lastRow="0" w:firstColumn="1" w:lastColumn="0" w:oddVBand="0" w:evenVBand="0" w:oddHBand="0" w:evenHBand="0" w:firstRowFirstColumn="0" w:firstRowLastColumn="0" w:lastRowFirstColumn="0" w:lastRowLastColumn="0"/>
            <w:tcW w:w="2671" w:type="dxa"/>
          </w:tcPr>
          <w:p w14:paraId="7DE0F1BE" w14:textId="2C44C9F5" w:rsidR="001B32AE" w:rsidRPr="00122BC9" w:rsidRDefault="001B32AE" w:rsidP="00147A2C">
            <w:pPr>
              <w:rPr>
                <w:rFonts w:ascii="Georgia" w:hAnsi="Georgia" w:cs="Sanskrit Text"/>
                <w:b w:val="0"/>
                <w:bCs w:val="0"/>
              </w:rPr>
            </w:pPr>
            <w:r w:rsidRPr="00122BC9">
              <w:rPr>
                <w:rFonts w:ascii="Georgia" w:hAnsi="Georgia" w:cs="Sanskrit Text"/>
                <w:b w:val="0"/>
                <w:bCs w:val="0"/>
              </w:rPr>
              <w:t>Small logo on promotional materials</w:t>
            </w:r>
          </w:p>
        </w:tc>
        <w:tc>
          <w:tcPr>
            <w:tcW w:w="3415" w:type="dxa"/>
          </w:tcPr>
          <w:p w14:paraId="39A712AA" w14:textId="08633F46" w:rsidR="001B32AE" w:rsidRPr="00122BC9" w:rsidRDefault="001B32AE" w:rsidP="00147A2C">
            <w:pPr>
              <w:cnfStyle w:val="000000000000" w:firstRow="0"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Small logo on promotional materials</w:t>
            </w:r>
          </w:p>
        </w:tc>
        <w:tc>
          <w:tcPr>
            <w:tcW w:w="3501" w:type="dxa"/>
          </w:tcPr>
          <w:p w14:paraId="5983DB59" w14:textId="7A2F008A" w:rsidR="001B32AE" w:rsidRPr="00122BC9" w:rsidRDefault="001B32AE" w:rsidP="00147A2C">
            <w:pPr>
              <w:cnfStyle w:val="000000000000" w:firstRow="0"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 xml:space="preserve">Large logo on promotional materials </w:t>
            </w:r>
          </w:p>
        </w:tc>
      </w:tr>
      <w:tr w:rsidR="001B32AE" w:rsidRPr="00122BC9" w14:paraId="0E2EA076" w14:textId="77777777" w:rsidTr="001A61C6">
        <w:trPr>
          <w:trHeight w:val="78"/>
        </w:trPr>
        <w:tc>
          <w:tcPr>
            <w:cnfStyle w:val="001000000000" w:firstRow="0" w:lastRow="0" w:firstColumn="1" w:lastColumn="0" w:oddVBand="0" w:evenVBand="0" w:oddHBand="0" w:evenHBand="0" w:firstRowFirstColumn="0" w:firstRowLastColumn="0" w:lastRowFirstColumn="0" w:lastRowLastColumn="0"/>
            <w:tcW w:w="2671" w:type="dxa"/>
          </w:tcPr>
          <w:p w14:paraId="5EDE1648" w14:textId="477A384F" w:rsidR="001B32AE" w:rsidRPr="00122BC9" w:rsidRDefault="001B32AE" w:rsidP="00147A2C">
            <w:pPr>
              <w:rPr>
                <w:rFonts w:ascii="Georgia" w:hAnsi="Georgia" w:cs="Sanskrit Text"/>
                <w:b w:val="0"/>
                <w:bCs w:val="0"/>
              </w:rPr>
            </w:pPr>
            <w:r w:rsidRPr="00122BC9">
              <w:rPr>
                <w:rFonts w:ascii="Georgia" w:hAnsi="Georgia" w:cs="Sanskrit Text"/>
                <w:b w:val="0"/>
                <w:bCs w:val="0"/>
              </w:rPr>
              <w:t>Social Media tags on event posts</w:t>
            </w:r>
          </w:p>
        </w:tc>
        <w:tc>
          <w:tcPr>
            <w:tcW w:w="3415" w:type="dxa"/>
          </w:tcPr>
          <w:p w14:paraId="0909B182" w14:textId="6B004450" w:rsidR="001B32AE" w:rsidRPr="00122BC9" w:rsidRDefault="001B32AE" w:rsidP="00147A2C">
            <w:pPr>
              <w:cnfStyle w:val="000000000000" w:firstRow="0"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Social media tags on event posts</w:t>
            </w:r>
          </w:p>
        </w:tc>
        <w:tc>
          <w:tcPr>
            <w:tcW w:w="3501" w:type="dxa"/>
          </w:tcPr>
          <w:p w14:paraId="53EB8A8A" w14:textId="18818248" w:rsidR="001B32AE" w:rsidRPr="00122BC9" w:rsidRDefault="001B32AE" w:rsidP="00147A2C">
            <w:pPr>
              <w:cnfStyle w:val="000000000000" w:firstRow="0"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Social media tags on event posts</w:t>
            </w:r>
          </w:p>
        </w:tc>
      </w:tr>
      <w:tr w:rsidR="001B32AE" w:rsidRPr="00122BC9" w14:paraId="44A56A1F" w14:textId="77777777" w:rsidTr="001A61C6">
        <w:trPr>
          <w:trHeight w:val="78"/>
        </w:trPr>
        <w:tc>
          <w:tcPr>
            <w:cnfStyle w:val="001000000000" w:firstRow="0" w:lastRow="0" w:firstColumn="1" w:lastColumn="0" w:oddVBand="0" w:evenVBand="0" w:oddHBand="0" w:evenHBand="0" w:firstRowFirstColumn="0" w:firstRowLastColumn="0" w:lastRowFirstColumn="0" w:lastRowLastColumn="0"/>
            <w:tcW w:w="2671" w:type="dxa"/>
          </w:tcPr>
          <w:p w14:paraId="2DCE778E" w14:textId="59FD83FD" w:rsidR="001B32AE" w:rsidRPr="00122BC9" w:rsidRDefault="001B32AE" w:rsidP="001B32AE">
            <w:pPr>
              <w:rPr>
                <w:rFonts w:ascii="Georgia" w:hAnsi="Georgia" w:cs="Sanskrit Text"/>
                <w:b w:val="0"/>
                <w:bCs w:val="0"/>
              </w:rPr>
            </w:pPr>
            <w:r w:rsidRPr="00122BC9">
              <w:rPr>
                <w:rFonts w:ascii="Georgia" w:hAnsi="Georgia" w:cs="Sanskrit Text"/>
                <w:b w:val="0"/>
                <w:bCs w:val="0"/>
              </w:rPr>
              <w:t>x</w:t>
            </w:r>
          </w:p>
        </w:tc>
        <w:tc>
          <w:tcPr>
            <w:tcW w:w="3415" w:type="dxa"/>
          </w:tcPr>
          <w:p w14:paraId="64CD4E43" w14:textId="6C54459D" w:rsidR="001B32AE" w:rsidRPr="00122BC9" w:rsidRDefault="001B32AE" w:rsidP="001B32AE">
            <w:pPr>
              <w:cnfStyle w:val="000000000000" w:firstRow="0"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Press release mentions and formal thanks at event</w:t>
            </w:r>
          </w:p>
        </w:tc>
        <w:tc>
          <w:tcPr>
            <w:tcW w:w="3501" w:type="dxa"/>
          </w:tcPr>
          <w:p w14:paraId="33404BB7" w14:textId="65448378" w:rsidR="001B32AE" w:rsidRPr="00122BC9" w:rsidRDefault="001B32AE" w:rsidP="001B32AE">
            <w:pPr>
              <w:cnfStyle w:val="000000000000" w:firstRow="0"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Press release mentions and formal thanks at event</w:t>
            </w:r>
          </w:p>
        </w:tc>
      </w:tr>
      <w:tr w:rsidR="001B32AE" w:rsidRPr="00122BC9" w14:paraId="6148C1B2" w14:textId="77777777" w:rsidTr="003F06B8">
        <w:trPr>
          <w:trHeight w:val="458"/>
        </w:trPr>
        <w:tc>
          <w:tcPr>
            <w:cnfStyle w:val="001000000000" w:firstRow="0" w:lastRow="0" w:firstColumn="1" w:lastColumn="0" w:oddVBand="0" w:evenVBand="0" w:oddHBand="0" w:evenHBand="0" w:firstRowFirstColumn="0" w:firstRowLastColumn="0" w:lastRowFirstColumn="0" w:lastRowLastColumn="0"/>
            <w:tcW w:w="2671" w:type="dxa"/>
          </w:tcPr>
          <w:p w14:paraId="18E4FB69" w14:textId="1F22004B" w:rsidR="001B32AE" w:rsidRPr="00122BC9" w:rsidRDefault="001B32AE" w:rsidP="001B32AE">
            <w:pPr>
              <w:rPr>
                <w:rFonts w:ascii="Georgia" w:hAnsi="Georgia" w:cs="Sanskrit Text"/>
                <w:b w:val="0"/>
                <w:bCs w:val="0"/>
              </w:rPr>
            </w:pPr>
            <w:r w:rsidRPr="00122BC9">
              <w:rPr>
                <w:rFonts w:ascii="Georgia" w:hAnsi="Georgia" w:cs="Sanskrit Text"/>
                <w:b w:val="0"/>
                <w:bCs w:val="0"/>
              </w:rPr>
              <w:t>x</w:t>
            </w:r>
          </w:p>
        </w:tc>
        <w:tc>
          <w:tcPr>
            <w:tcW w:w="3415" w:type="dxa"/>
          </w:tcPr>
          <w:p w14:paraId="238D9DF3" w14:textId="77FF7B16" w:rsidR="001B32AE" w:rsidRPr="00122BC9" w:rsidRDefault="001B32AE" w:rsidP="001B32AE">
            <w:pPr>
              <w:cnfStyle w:val="000000000000" w:firstRow="0"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x</w:t>
            </w:r>
          </w:p>
        </w:tc>
        <w:tc>
          <w:tcPr>
            <w:tcW w:w="3501" w:type="dxa"/>
          </w:tcPr>
          <w:p w14:paraId="0AF12C9A" w14:textId="4EB1AD7B" w:rsidR="001B32AE" w:rsidRPr="00122BC9" w:rsidRDefault="00083F50" w:rsidP="001B32AE">
            <w:pPr>
              <w:cnfStyle w:val="000000000000" w:firstRow="0" w:lastRow="0" w:firstColumn="0" w:lastColumn="0" w:oddVBand="0" w:evenVBand="0" w:oddHBand="0" w:evenHBand="0" w:firstRowFirstColumn="0" w:firstRowLastColumn="0" w:lastRowFirstColumn="0" w:lastRowLastColumn="0"/>
              <w:rPr>
                <w:rFonts w:ascii="Georgia" w:hAnsi="Georgia" w:cs="Sanskrit Text"/>
              </w:rPr>
            </w:pPr>
            <w:r w:rsidRPr="00122BC9">
              <w:rPr>
                <w:rFonts w:ascii="Georgia" w:hAnsi="Georgia" w:cs="Sanskrit Text"/>
              </w:rPr>
              <w:t xml:space="preserve">An advertisement for your business or organization will be played on screen prior to the start of programming. </w:t>
            </w:r>
          </w:p>
        </w:tc>
      </w:tr>
    </w:tbl>
    <w:p w14:paraId="3DAABF6C" w14:textId="77777777" w:rsidR="001B32AE" w:rsidRPr="00122BC9" w:rsidRDefault="001B32AE" w:rsidP="00147A2C">
      <w:pPr>
        <w:spacing w:line="240" w:lineRule="auto"/>
        <w:rPr>
          <w:rFonts w:ascii="Georgia" w:hAnsi="Georgia" w:cs="Sanskrit Text"/>
        </w:rPr>
      </w:pPr>
    </w:p>
    <w:p w14:paraId="105F1A34" w14:textId="02912A6D" w:rsidR="0046745B" w:rsidRPr="00122BC9" w:rsidRDefault="0046745B" w:rsidP="00147A2C">
      <w:pPr>
        <w:spacing w:line="240" w:lineRule="auto"/>
        <w:rPr>
          <w:rFonts w:ascii="Georgia" w:hAnsi="Georgia" w:cs="Sanskrit Text"/>
        </w:rPr>
      </w:pPr>
      <w:r w:rsidRPr="00122BC9">
        <w:rPr>
          <w:rFonts w:ascii="Georgia" w:hAnsi="Georgia" w:cs="Sanskrit Text"/>
        </w:rPr>
        <w:t>We’d be happy to discuss how we can customize a sponsorship package that aligns with your organization’s values and goals</w:t>
      </w:r>
      <w:r w:rsidR="00122BC9">
        <w:rPr>
          <w:rFonts w:ascii="Georgia" w:hAnsi="Georgia" w:cs="Sanskrit Text"/>
        </w:rPr>
        <w:t xml:space="preserve">.  Please contact Jasmine Fontenot at </w:t>
      </w:r>
      <w:hyperlink r:id="rId10" w:history="1">
        <w:r w:rsidR="00122BC9" w:rsidRPr="002F0563">
          <w:rPr>
            <w:rStyle w:val="Hyperlink"/>
            <w:rFonts w:ascii="Georgia" w:hAnsi="Georgia" w:cs="Sanskrit Text"/>
          </w:rPr>
          <w:t>jfontenot@wiyot.us</w:t>
        </w:r>
      </w:hyperlink>
      <w:r w:rsidR="00122BC9">
        <w:rPr>
          <w:rFonts w:ascii="Georgia" w:hAnsi="Georgia" w:cs="Sanskrit Text"/>
        </w:rPr>
        <w:t xml:space="preserve">, or call 707-798-1949 to customize sponsorship, submit a </w:t>
      </w:r>
      <w:proofErr w:type="gramStart"/>
      <w:r w:rsidR="00122BC9">
        <w:rPr>
          <w:rFonts w:ascii="Georgia" w:hAnsi="Georgia" w:cs="Sanskrit Text"/>
        </w:rPr>
        <w:t>private donations</w:t>
      </w:r>
      <w:proofErr w:type="gramEnd"/>
      <w:r w:rsidR="00122BC9">
        <w:rPr>
          <w:rFonts w:ascii="Georgia" w:hAnsi="Georgia" w:cs="Sanskrit Text"/>
        </w:rPr>
        <w:t xml:space="preserve">, or request more information.  </w:t>
      </w:r>
      <w:r w:rsidR="0093787E" w:rsidRPr="00122BC9">
        <w:rPr>
          <w:rFonts w:ascii="Georgia" w:hAnsi="Georgia" w:cs="Sanskrit Text"/>
        </w:rPr>
        <w:t xml:space="preserve"> </w:t>
      </w:r>
    </w:p>
    <w:p w14:paraId="31BDCB89" w14:textId="63FD5609" w:rsidR="00C63342" w:rsidRDefault="009D4981" w:rsidP="00147A2C">
      <w:pPr>
        <w:spacing w:line="240" w:lineRule="auto"/>
        <w:rPr>
          <w:rFonts w:ascii="Georgia" w:hAnsi="Georgia" w:cs="Sanskrit Text"/>
        </w:rPr>
      </w:pPr>
      <w:r w:rsidRPr="00122BC9">
        <w:rPr>
          <w:rFonts w:ascii="Georgia" w:hAnsi="Georgia" w:cs="Sanskrit Text"/>
        </w:rPr>
        <w:t xml:space="preserve">Held at a time of year when few other events take place, our goal is to grow this festival into a premier destination for both locals and out-of-town film enthusiasts. The event is open to the public, welcoming people of all backgrounds. By accepting both local and international submissions, we aim to reach global audiences, sharing the richness of </w:t>
      </w:r>
    </w:p>
    <w:p w14:paraId="59361BF6" w14:textId="1738EDBE" w:rsidR="00C63342" w:rsidRDefault="00C63342" w:rsidP="00C63342">
      <w:pPr>
        <w:spacing w:line="240" w:lineRule="auto"/>
        <w:rPr>
          <w:rFonts w:cs="Sanskrit Text"/>
          <w:sz w:val="22"/>
          <w:szCs w:val="22"/>
        </w:rPr>
      </w:pPr>
    </w:p>
    <w:p w14:paraId="0BDB9A5E" w14:textId="539793C6" w:rsidR="00C63342" w:rsidRDefault="00C63342" w:rsidP="00C63342">
      <w:pPr>
        <w:spacing w:line="240" w:lineRule="auto"/>
        <w:jc w:val="center"/>
        <w:rPr>
          <w:rFonts w:cs="Sanskrit Text"/>
          <w:sz w:val="22"/>
          <w:szCs w:val="22"/>
        </w:rPr>
      </w:pPr>
    </w:p>
    <w:p w14:paraId="13320443" w14:textId="77777777" w:rsidR="00C63342" w:rsidRDefault="00C63342" w:rsidP="00C63342">
      <w:pPr>
        <w:spacing w:line="240" w:lineRule="auto"/>
        <w:jc w:val="center"/>
        <w:rPr>
          <w:rFonts w:cs="Sanskrit Text"/>
          <w:sz w:val="22"/>
          <w:szCs w:val="22"/>
        </w:rPr>
      </w:pPr>
    </w:p>
    <w:p w14:paraId="02BDAE24" w14:textId="77777777" w:rsidR="00C63342" w:rsidRDefault="00C63342" w:rsidP="00C63342">
      <w:pPr>
        <w:spacing w:line="240" w:lineRule="auto"/>
        <w:rPr>
          <w:rFonts w:cs="Sanskrit Text"/>
          <w:sz w:val="22"/>
          <w:szCs w:val="22"/>
        </w:rPr>
      </w:pPr>
    </w:p>
    <w:p w14:paraId="41CE5213" w14:textId="53913223" w:rsidR="00C63342" w:rsidRDefault="00534F4A" w:rsidP="00C63342">
      <w:pPr>
        <w:spacing w:line="240" w:lineRule="auto"/>
        <w:rPr>
          <w:rFonts w:ascii="Georgia" w:hAnsi="Georgia" w:cs="Sanskrit Text"/>
          <w:sz w:val="22"/>
          <w:szCs w:val="22"/>
        </w:rPr>
      </w:pPr>
      <w:r>
        <w:rPr>
          <w:rFonts w:cs="Sanskrit Text"/>
          <w:noProof/>
          <w:sz w:val="22"/>
          <w:szCs w:val="22"/>
        </w:rPr>
        <w:lastRenderedPageBreak/>
        <w:drawing>
          <wp:anchor distT="0" distB="0" distL="114300" distR="114300" simplePos="0" relativeHeight="251659264" behindDoc="1" locked="0" layoutInCell="1" allowOverlap="1" wp14:anchorId="2E7133EB" wp14:editId="1BA8349D">
            <wp:simplePos x="0" y="0"/>
            <wp:positionH relativeFrom="page">
              <wp:align>right</wp:align>
            </wp:positionH>
            <wp:positionV relativeFrom="paragraph">
              <wp:posOffset>-916305</wp:posOffset>
            </wp:positionV>
            <wp:extent cx="7764780" cy="9877425"/>
            <wp:effectExtent l="0" t="0" r="7620" b="9525"/>
            <wp:wrapNone/>
            <wp:docPr id="1097571867" name="Picture 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71867" name="Picture 3" descr="A close up of a logo"/>
                    <pic:cNvPicPr/>
                  </pic:nvPicPr>
                  <pic:blipFill>
                    <a:blip r:embed="rId8">
                      <a:extLst>
                        <a:ext uri="{28A0092B-C50C-407E-A947-70E740481C1C}">
                          <a14:useLocalDpi xmlns:a14="http://schemas.microsoft.com/office/drawing/2010/main" val="0"/>
                        </a:ext>
                      </a:extLst>
                    </a:blip>
                    <a:stretch>
                      <a:fillRect/>
                    </a:stretch>
                  </pic:blipFill>
                  <pic:spPr>
                    <a:xfrm>
                      <a:off x="0" y="0"/>
                      <a:ext cx="7764780" cy="9877425"/>
                    </a:xfrm>
                    <a:prstGeom prst="rect">
                      <a:avLst/>
                    </a:prstGeom>
                  </pic:spPr>
                </pic:pic>
              </a:graphicData>
            </a:graphic>
            <wp14:sizeRelH relativeFrom="margin">
              <wp14:pctWidth>0</wp14:pctWidth>
            </wp14:sizeRelH>
            <wp14:sizeRelV relativeFrom="margin">
              <wp14:pctHeight>0</wp14:pctHeight>
            </wp14:sizeRelV>
          </wp:anchor>
        </w:drawing>
      </w:r>
    </w:p>
    <w:p w14:paraId="71AE983A" w14:textId="7CD62EA0" w:rsidR="00C63342" w:rsidRPr="00122BC9" w:rsidRDefault="00C63342" w:rsidP="00C63342">
      <w:pPr>
        <w:spacing w:line="240" w:lineRule="auto"/>
        <w:rPr>
          <w:rFonts w:ascii="Georgia" w:hAnsi="Georgia" w:cs="Sanskrit Text"/>
          <w:sz w:val="22"/>
          <w:szCs w:val="22"/>
        </w:rPr>
      </w:pPr>
    </w:p>
    <w:p w14:paraId="7D8DD544" w14:textId="77777777" w:rsidR="00534F4A" w:rsidRDefault="00534F4A" w:rsidP="00147A2C">
      <w:pPr>
        <w:spacing w:line="240" w:lineRule="auto"/>
        <w:rPr>
          <w:rFonts w:ascii="Georgia" w:hAnsi="Georgia" w:cs="Sanskrit Text"/>
        </w:rPr>
      </w:pPr>
    </w:p>
    <w:p w14:paraId="16BB813D" w14:textId="77777777" w:rsidR="00534F4A" w:rsidRDefault="00534F4A" w:rsidP="00147A2C">
      <w:pPr>
        <w:spacing w:line="240" w:lineRule="auto"/>
        <w:rPr>
          <w:rFonts w:ascii="Georgia" w:hAnsi="Georgia" w:cs="Sanskrit Text"/>
        </w:rPr>
      </w:pPr>
    </w:p>
    <w:p w14:paraId="7C66D4A0" w14:textId="453B8072" w:rsidR="009D4981" w:rsidRPr="00122BC9" w:rsidRDefault="009D4981" w:rsidP="00147A2C">
      <w:pPr>
        <w:spacing w:line="240" w:lineRule="auto"/>
        <w:rPr>
          <w:rFonts w:ascii="Georgia" w:hAnsi="Georgia" w:cs="Sanskrit Text"/>
        </w:rPr>
      </w:pPr>
      <w:r w:rsidRPr="00122BC9">
        <w:rPr>
          <w:rFonts w:ascii="Georgia" w:hAnsi="Georgia" w:cs="Sanskrit Text"/>
        </w:rPr>
        <w:t>contemporary Wiyot culture and language while raising awareness of the pressing Indigenous issues of our time.</w:t>
      </w:r>
    </w:p>
    <w:p w14:paraId="0DCC6A79" w14:textId="0FF80274" w:rsidR="00147A2C" w:rsidRPr="00122BC9" w:rsidRDefault="00147A2C" w:rsidP="00147A2C">
      <w:pPr>
        <w:spacing w:line="240" w:lineRule="auto"/>
        <w:rPr>
          <w:rFonts w:ascii="Georgia" w:hAnsi="Georgia" w:cs="Sanskrit Text"/>
        </w:rPr>
      </w:pPr>
      <w:r w:rsidRPr="00122BC9">
        <w:rPr>
          <w:rFonts w:ascii="Georgia" w:hAnsi="Georgia" w:cs="Sanskrit Text"/>
        </w:rPr>
        <w:t>We are deeply grateful for your time and consideration.</w:t>
      </w:r>
    </w:p>
    <w:p w14:paraId="0D657AE3" w14:textId="4EEAEEA9" w:rsidR="00761671" w:rsidRDefault="00761671" w:rsidP="003261ED">
      <w:pPr>
        <w:spacing w:after="0" w:line="240" w:lineRule="auto"/>
        <w:rPr>
          <w:rFonts w:ascii="Georgia" w:hAnsi="Georgia" w:cs="Sanskrit Text"/>
        </w:rPr>
      </w:pPr>
    </w:p>
    <w:p w14:paraId="05E4E22E" w14:textId="756251EB" w:rsidR="009D4981" w:rsidRPr="00122BC9" w:rsidRDefault="00122BC9" w:rsidP="003261ED">
      <w:pPr>
        <w:spacing w:after="0" w:line="240" w:lineRule="auto"/>
        <w:rPr>
          <w:rFonts w:ascii="Georgia" w:hAnsi="Georgia" w:cs="Sanskrit Text"/>
        </w:rPr>
      </w:pPr>
      <w:r w:rsidRPr="00122BC9">
        <w:rPr>
          <w:rFonts w:ascii="Georgia" w:hAnsi="Georgia" w:cs="Sanskrit Text"/>
        </w:rPr>
        <w:t xml:space="preserve">Juwaksh, </w:t>
      </w:r>
    </w:p>
    <w:p w14:paraId="618223AB" w14:textId="68312B37" w:rsidR="00761671" w:rsidRDefault="00761671" w:rsidP="003261ED">
      <w:pPr>
        <w:spacing w:after="0"/>
        <w:rPr>
          <w:rFonts w:ascii="Georgia" w:hAnsi="Georgia" w:cs="Sanskrit Text"/>
        </w:rPr>
      </w:pPr>
    </w:p>
    <w:p w14:paraId="6F84CF42" w14:textId="428586C3" w:rsidR="00761671" w:rsidRDefault="00761671" w:rsidP="003261ED">
      <w:pPr>
        <w:spacing w:after="0"/>
        <w:rPr>
          <w:rFonts w:ascii="Georgia" w:hAnsi="Georgia" w:cs="Sanskrit Text"/>
        </w:rPr>
      </w:pPr>
    </w:p>
    <w:p w14:paraId="0407750A" w14:textId="51A6D191" w:rsidR="00122BC9" w:rsidRPr="00122BC9" w:rsidRDefault="00083F50" w:rsidP="003261ED">
      <w:pPr>
        <w:spacing w:after="0"/>
        <w:rPr>
          <w:rFonts w:ascii="Georgia" w:hAnsi="Georgia" w:cs="Sanskrit Text"/>
        </w:rPr>
      </w:pPr>
      <w:r w:rsidRPr="00122BC9">
        <w:rPr>
          <w:rFonts w:ascii="Georgia" w:hAnsi="Georgia" w:cs="Sanskrit Text"/>
        </w:rPr>
        <w:br/>
      </w:r>
    </w:p>
    <w:p w14:paraId="438A8507" w14:textId="13A888E9" w:rsidR="00122BC9" w:rsidRDefault="00AD3861" w:rsidP="003261ED">
      <w:pPr>
        <w:spacing w:after="0"/>
        <w:rPr>
          <w:rFonts w:ascii="Georgia" w:hAnsi="Georgia" w:cs="Sanskrit Text"/>
        </w:rPr>
      </w:pPr>
      <w:r w:rsidRPr="00122BC9">
        <w:rPr>
          <w:rFonts w:ascii="Georgia" w:hAnsi="Georgia" w:cs="Sanskrit Text"/>
        </w:rPr>
        <w:t>Michelle Vassel</w:t>
      </w:r>
    </w:p>
    <w:p w14:paraId="3A1FC0CC" w14:textId="5934A455" w:rsidR="00AD3861" w:rsidRPr="00122BC9" w:rsidRDefault="003F06B8" w:rsidP="003261ED">
      <w:pPr>
        <w:spacing w:after="0"/>
        <w:rPr>
          <w:rFonts w:ascii="Georgia" w:hAnsi="Georgia" w:cs="Sanskrit Text"/>
        </w:rPr>
      </w:pPr>
      <w:r w:rsidRPr="00122BC9">
        <w:rPr>
          <w:rFonts w:ascii="Georgia" w:hAnsi="Georgia" w:cs="Sanskrit Text"/>
        </w:rPr>
        <w:t xml:space="preserve">Wiyot </w:t>
      </w:r>
      <w:r w:rsidR="00AD3861" w:rsidRPr="00122BC9">
        <w:rPr>
          <w:rFonts w:ascii="Georgia" w:hAnsi="Georgia" w:cs="Sanskrit Text"/>
        </w:rPr>
        <w:t xml:space="preserve">Tribal Administrator </w:t>
      </w:r>
    </w:p>
    <w:p w14:paraId="17438363" w14:textId="1852C5B3" w:rsidR="00122BC9" w:rsidRDefault="00083F50" w:rsidP="003261ED">
      <w:pPr>
        <w:spacing w:after="0"/>
        <w:rPr>
          <w:rFonts w:ascii="Georgia" w:hAnsi="Georgia"/>
        </w:rPr>
      </w:pPr>
      <w:r w:rsidRPr="00122BC9">
        <w:rPr>
          <w:rFonts w:ascii="Georgia" w:hAnsi="Georgia" w:cs="Sanskrit Text"/>
        </w:rPr>
        <w:br/>
      </w:r>
    </w:p>
    <w:p w14:paraId="654128CC" w14:textId="77777777" w:rsidR="00122BC9" w:rsidRDefault="00122BC9" w:rsidP="003261ED">
      <w:pPr>
        <w:spacing w:after="0"/>
        <w:rPr>
          <w:rFonts w:ascii="Georgia" w:hAnsi="Georgia"/>
        </w:rPr>
      </w:pPr>
    </w:p>
    <w:p w14:paraId="0CF5294E" w14:textId="2093396E" w:rsidR="00957B93" w:rsidRPr="00122BC9" w:rsidRDefault="00122BC9" w:rsidP="003261ED">
      <w:pPr>
        <w:spacing w:after="0"/>
        <w:rPr>
          <w:rFonts w:ascii="Georgia" w:hAnsi="Georgia" w:cs="Sanskrit Text"/>
        </w:rPr>
      </w:pPr>
      <w:r w:rsidRPr="00122BC9">
        <w:rPr>
          <w:rFonts w:ascii="Georgia" w:hAnsi="Georgia"/>
        </w:rPr>
        <w:t>Make Checks Payable to</w:t>
      </w:r>
      <w:r w:rsidR="00700D73" w:rsidRPr="00122BC9">
        <w:rPr>
          <w:rFonts w:ascii="Georgia" w:hAnsi="Georgia"/>
        </w:rPr>
        <w:t xml:space="preserve">: </w:t>
      </w:r>
    </w:p>
    <w:p w14:paraId="1625B068" w14:textId="539BFB15" w:rsidR="00122BC9" w:rsidRPr="00122BC9" w:rsidRDefault="00122BC9" w:rsidP="003261ED">
      <w:pPr>
        <w:spacing w:after="0"/>
        <w:rPr>
          <w:rFonts w:ascii="Georgia" w:hAnsi="Georgia"/>
          <w:b/>
          <w:bCs/>
        </w:rPr>
      </w:pPr>
      <w:r w:rsidRPr="00122BC9">
        <w:rPr>
          <w:rFonts w:ascii="Georgia" w:hAnsi="Georgia"/>
          <w:b/>
          <w:bCs/>
        </w:rPr>
        <w:t xml:space="preserve">Wiyot Tribe </w:t>
      </w:r>
    </w:p>
    <w:p w14:paraId="25EF7E76" w14:textId="2A583CEA" w:rsidR="00700D73" w:rsidRDefault="00122BC9" w:rsidP="003261ED">
      <w:pPr>
        <w:spacing w:after="0"/>
        <w:rPr>
          <w:rFonts w:ascii="Georgia" w:hAnsi="Georgia"/>
        </w:rPr>
      </w:pPr>
      <w:r w:rsidRPr="00122BC9">
        <w:rPr>
          <w:rFonts w:ascii="Georgia" w:hAnsi="Georgia"/>
        </w:rPr>
        <w:t>ATTN: Film Fest</w:t>
      </w:r>
    </w:p>
    <w:p w14:paraId="5F331B51" w14:textId="411E3A5B" w:rsidR="00122BC9" w:rsidRDefault="00122BC9" w:rsidP="003261ED">
      <w:pPr>
        <w:spacing w:after="0"/>
        <w:rPr>
          <w:rFonts w:ascii="Georgia" w:hAnsi="Georgia"/>
        </w:rPr>
      </w:pPr>
      <w:r>
        <w:rPr>
          <w:rFonts w:ascii="Georgia" w:hAnsi="Georgia"/>
        </w:rPr>
        <w:t xml:space="preserve">1000 Wiyot Dr </w:t>
      </w:r>
    </w:p>
    <w:p w14:paraId="62112B6E" w14:textId="120D9BCE" w:rsidR="00534F4A" w:rsidRDefault="00122BC9" w:rsidP="003261ED">
      <w:pPr>
        <w:spacing w:after="0"/>
        <w:rPr>
          <w:rFonts w:ascii="Georgia" w:hAnsi="Georgia"/>
        </w:rPr>
      </w:pPr>
      <w:r>
        <w:rPr>
          <w:rFonts w:ascii="Georgia" w:hAnsi="Georgia"/>
        </w:rPr>
        <w:t>Loleta, CA 95551</w:t>
      </w:r>
    </w:p>
    <w:p w14:paraId="7704FFCE" w14:textId="0AFF79AC" w:rsidR="00534F4A" w:rsidRDefault="00534F4A">
      <w:pPr>
        <w:rPr>
          <w:rFonts w:ascii="Georgia" w:hAnsi="Georgia"/>
        </w:rPr>
      </w:pPr>
      <w:r>
        <w:rPr>
          <w:rFonts w:ascii="Georgia" w:hAnsi="Georgia"/>
        </w:rPr>
        <w:br w:type="page"/>
      </w:r>
    </w:p>
    <w:p w14:paraId="7B84D080" w14:textId="0C7D2259" w:rsidR="00122BC9" w:rsidRPr="00122BC9" w:rsidRDefault="00534F4A" w:rsidP="003261ED">
      <w:pPr>
        <w:spacing w:after="0"/>
        <w:rPr>
          <w:rFonts w:ascii="Georgia" w:hAnsi="Georgia"/>
          <w:i/>
          <w:iCs/>
        </w:rPr>
      </w:pPr>
      <w:r>
        <w:rPr>
          <w:rFonts w:ascii="Georgia" w:hAnsi="Georgia"/>
          <w:i/>
          <w:iCs/>
          <w:noProof/>
        </w:rPr>
        <w:lastRenderedPageBreak/>
        <w:drawing>
          <wp:anchor distT="0" distB="0" distL="114300" distR="114300" simplePos="0" relativeHeight="251660288" behindDoc="1" locked="0" layoutInCell="1" allowOverlap="1" wp14:anchorId="53AE71E6" wp14:editId="345F3258">
            <wp:simplePos x="0" y="0"/>
            <wp:positionH relativeFrom="page">
              <wp:align>right</wp:align>
            </wp:positionH>
            <wp:positionV relativeFrom="paragraph">
              <wp:posOffset>-914400</wp:posOffset>
            </wp:positionV>
            <wp:extent cx="7764361" cy="10048875"/>
            <wp:effectExtent l="0" t="0" r="8255" b="0"/>
            <wp:wrapNone/>
            <wp:docPr id="1673451990" name="Picture 3" descr="A document with a sea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51990" name="Picture 3" descr="A document with a seal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4361" cy="10048875"/>
                    </a:xfrm>
                    <a:prstGeom prst="rect">
                      <a:avLst/>
                    </a:prstGeom>
                  </pic:spPr>
                </pic:pic>
              </a:graphicData>
            </a:graphic>
            <wp14:sizeRelH relativeFrom="margin">
              <wp14:pctWidth>0</wp14:pctWidth>
            </wp14:sizeRelH>
            <wp14:sizeRelV relativeFrom="margin">
              <wp14:pctHeight>0</wp14:pctHeight>
            </wp14:sizeRelV>
          </wp:anchor>
        </w:drawing>
      </w:r>
    </w:p>
    <w:sectPr w:rsidR="00122BC9" w:rsidRPr="00122BC9" w:rsidSect="003B1FA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nskrit Text">
    <w:charset w:val="00"/>
    <w:family w:val="roman"/>
    <w:pitch w:val="variable"/>
    <w:sig w:usb0="A000804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870C2"/>
    <w:multiLevelType w:val="hybridMultilevel"/>
    <w:tmpl w:val="1E0E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1589B"/>
    <w:multiLevelType w:val="multilevel"/>
    <w:tmpl w:val="03B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9B5FD8"/>
    <w:multiLevelType w:val="hybridMultilevel"/>
    <w:tmpl w:val="753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01187">
    <w:abstractNumId w:val="1"/>
  </w:num>
  <w:num w:numId="2" w16cid:durableId="1232304722">
    <w:abstractNumId w:val="2"/>
  </w:num>
  <w:num w:numId="3" w16cid:durableId="210922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3D"/>
    <w:rsid w:val="000366DF"/>
    <w:rsid w:val="00041FBD"/>
    <w:rsid w:val="00046006"/>
    <w:rsid w:val="00057B3D"/>
    <w:rsid w:val="00083F50"/>
    <w:rsid w:val="00091B37"/>
    <w:rsid w:val="00101116"/>
    <w:rsid w:val="00103D20"/>
    <w:rsid w:val="00122BC9"/>
    <w:rsid w:val="00147A2C"/>
    <w:rsid w:val="00183FCF"/>
    <w:rsid w:val="001A429B"/>
    <w:rsid w:val="001A61C6"/>
    <w:rsid w:val="001B2306"/>
    <w:rsid w:val="001B32AE"/>
    <w:rsid w:val="001B3399"/>
    <w:rsid w:val="001E360F"/>
    <w:rsid w:val="00202E5E"/>
    <w:rsid w:val="00257282"/>
    <w:rsid w:val="00262918"/>
    <w:rsid w:val="00281B8E"/>
    <w:rsid w:val="002E5540"/>
    <w:rsid w:val="003261ED"/>
    <w:rsid w:val="00344034"/>
    <w:rsid w:val="003B1FA8"/>
    <w:rsid w:val="003E15D0"/>
    <w:rsid w:val="003F06B8"/>
    <w:rsid w:val="003F65D3"/>
    <w:rsid w:val="00422297"/>
    <w:rsid w:val="00433766"/>
    <w:rsid w:val="00453FF8"/>
    <w:rsid w:val="00462A8D"/>
    <w:rsid w:val="0046745B"/>
    <w:rsid w:val="00492B5B"/>
    <w:rsid w:val="004A3209"/>
    <w:rsid w:val="004C37FF"/>
    <w:rsid w:val="004D7B79"/>
    <w:rsid w:val="004F255F"/>
    <w:rsid w:val="005167A5"/>
    <w:rsid w:val="005265C3"/>
    <w:rsid w:val="00534F4A"/>
    <w:rsid w:val="00562FDA"/>
    <w:rsid w:val="00577AD9"/>
    <w:rsid w:val="00577E6A"/>
    <w:rsid w:val="005A438B"/>
    <w:rsid w:val="005E5458"/>
    <w:rsid w:val="005F2F4B"/>
    <w:rsid w:val="00600C2B"/>
    <w:rsid w:val="00630B24"/>
    <w:rsid w:val="0064301F"/>
    <w:rsid w:val="00645111"/>
    <w:rsid w:val="006548F2"/>
    <w:rsid w:val="006702EC"/>
    <w:rsid w:val="00673621"/>
    <w:rsid w:val="006835AF"/>
    <w:rsid w:val="006974D7"/>
    <w:rsid w:val="006B19AD"/>
    <w:rsid w:val="006E4E5C"/>
    <w:rsid w:val="006F7A2F"/>
    <w:rsid w:val="00700816"/>
    <w:rsid w:val="00700D73"/>
    <w:rsid w:val="00704BBF"/>
    <w:rsid w:val="00761671"/>
    <w:rsid w:val="007C3C55"/>
    <w:rsid w:val="007D028D"/>
    <w:rsid w:val="007D7A63"/>
    <w:rsid w:val="0081626A"/>
    <w:rsid w:val="00816FF5"/>
    <w:rsid w:val="00850716"/>
    <w:rsid w:val="00855712"/>
    <w:rsid w:val="008765B2"/>
    <w:rsid w:val="00880F10"/>
    <w:rsid w:val="00882A2E"/>
    <w:rsid w:val="00887F08"/>
    <w:rsid w:val="008A3F0A"/>
    <w:rsid w:val="008F60C5"/>
    <w:rsid w:val="009065B6"/>
    <w:rsid w:val="00933A14"/>
    <w:rsid w:val="0093787E"/>
    <w:rsid w:val="009410DE"/>
    <w:rsid w:val="00942C2A"/>
    <w:rsid w:val="0095274A"/>
    <w:rsid w:val="00957B93"/>
    <w:rsid w:val="0096391F"/>
    <w:rsid w:val="00984F63"/>
    <w:rsid w:val="009D4981"/>
    <w:rsid w:val="00A65851"/>
    <w:rsid w:val="00A75BDD"/>
    <w:rsid w:val="00AC64A4"/>
    <w:rsid w:val="00AD0D81"/>
    <w:rsid w:val="00AD35B9"/>
    <w:rsid w:val="00AD3861"/>
    <w:rsid w:val="00AD76D2"/>
    <w:rsid w:val="00B0178B"/>
    <w:rsid w:val="00B20DE5"/>
    <w:rsid w:val="00B21C40"/>
    <w:rsid w:val="00B33CA0"/>
    <w:rsid w:val="00BA068A"/>
    <w:rsid w:val="00C154CE"/>
    <w:rsid w:val="00C20097"/>
    <w:rsid w:val="00C26EE0"/>
    <w:rsid w:val="00C37CB7"/>
    <w:rsid w:val="00C559A2"/>
    <w:rsid w:val="00C63342"/>
    <w:rsid w:val="00C642D1"/>
    <w:rsid w:val="00CC0EA7"/>
    <w:rsid w:val="00CC4CE7"/>
    <w:rsid w:val="00D13C86"/>
    <w:rsid w:val="00D27C33"/>
    <w:rsid w:val="00D31995"/>
    <w:rsid w:val="00D54212"/>
    <w:rsid w:val="00D6249C"/>
    <w:rsid w:val="00D75077"/>
    <w:rsid w:val="00DC5E97"/>
    <w:rsid w:val="00DD4FE4"/>
    <w:rsid w:val="00DE2F4B"/>
    <w:rsid w:val="00DF1699"/>
    <w:rsid w:val="00E05D9C"/>
    <w:rsid w:val="00E17427"/>
    <w:rsid w:val="00E20DE4"/>
    <w:rsid w:val="00E2312E"/>
    <w:rsid w:val="00E319FE"/>
    <w:rsid w:val="00E37863"/>
    <w:rsid w:val="00E94871"/>
    <w:rsid w:val="00EA77BD"/>
    <w:rsid w:val="00EB02A9"/>
    <w:rsid w:val="00EB2233"/>
    <w:rsid w:val="00EC27F4"/>
    <w:rsid w:val="00EC409D"/>
    <w:rsid w:val="00F118F5"/>
    <w:rsid w:val="00F25F56"/>
    <w:rsid w:val="00F34DB3"/>
    <w:rsid w:val="00FA21AD"/>
    <w:rsid w:val="00FC0CB3"/>
    <w:rsid w:val="00FC7D54"/>
    <w:rsid w:val="00FE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68031B"/>
  <w15:chartTrackingRefBased/>
  <w15:docId w15:val="{B2C86F40-A5D9-4937-8DD0-9D36BB0B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B3D"/>
    <w:rPr>
      <w:rFonts w:eastAsiaTheme="majorEastAsia" w:cstheme="majorBidi"/>
      <w:color w:val="272727" w:themeColor="text1" w:themeTint="D8"/>
    </w:rPr>
  </w:style>
  <w:style w:type="paragraph" w:styleId="Title">
    <w:name w:val="Title"/>
    <w:basedOn w:val="Normal"/>
    <w:next w:val="Normal"/>
    <w:link w:val="TitleChar"/>
    <w:uiPriority w:val="10"/>
    <w:qFormat/>
    <w:rsid w:val="00057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B3D"/>
    <w:pPr>
      <w:spacing w:before="160"/>
      <w:jc w:val="center"/>
    </w:pPr>
    <w:rPr>
      <w:i/>
      <w:iCs/>
      <w:color w:val="404040" w:themeColor="text1" w:themeTint="BF"/>
    </w:rPr>
  </w:style>
  <w:style w:type="character" w:customStyle="1" w:styleId="QuoteChar">
    <w:name w:val="Quote Char"/>
    <w:basedOn w:val="DefaultParagraphFont"/>
    <w:link w:val="Quote"/>
    <w:uiPriority w:val="29"/>
    <w:rsid w:val="00057B3D"/>
    <w:rPr>
      <w:i/>
      <w:iCs/>
      <w:color w:val="404040" w:themeColor="text1" w:themeTint="BF"/>
    </w:rPr>
  </w:style>
  <w:style w:type="paragraph" w:styleId="ListParagraph">
    <w:name w:val="List Paragraph"/>
    <w:basedOn w:val="Normal"/>
    <w:uiPriority w:val="34"/>
    <w:qFormat/>
    <w:rsid w:val="00057B3D"/>
    <w:pPr>
      <w:ind w:left="720"/>
      <w:contextualSpacing/>
    </w:pPr>
  </w:style>
  <w:style w:type="character" w:styleId="IntenseEmphasis">
    <w:name w:val="Intense Emphasis"/>
    <w:basedOn w:val="DefaultParagraphFont"/>
    <w:uiPriority w:val="21"/>
    <w:qFormat/>
    <w:rsid w:val="00057B3D"/>
    <w:rPr>
      <w:i/>
      <w:iCs/>
      <w:color w:val="0F4761" w:themeColor="accent1" w:themeShade="BF"/>
    </w:rPr>
  </w:style>
  <w:style w:type="paragraph" w:styleId="IntenseQuote">
    <w:name w:val="Intense Quote"/>
    <w:basedOn w:val="Normal"/>
    <w:next w:val="Normal"/>
    <w:link w:val="IntenseQuoteChar"/>
    <w:uiPriority w:val="30"/>
    <w:qFormat/>
    <w:rsid w:val="00057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B3D"/>
    <w:rPr>
      <w:i/>
      <w:iCs/>
      <w:color w:val="0F4761" w:themeColor="accent1" w:themeShade="BF"/>
    </w:rPr>
  </w:style>
  <w:style w:type="character" w:styleId="IntenseReference">
    <w:name w:val="Intense Reference"/>
    <w:basedOn w:val="DefaultParagraphFont"/>
    <w:uiPriority w:val="32"/>
    <w:qFormat/>
    <w:rsid w:val="00057B3D"/>
    <w:rPr>
      <w:b/>
      <w:bCs/>
      <w:smallCaps/>
      <w:color w:val="0F4761" w:themeColor="accent1" w:themeShade="BF"/>
      <w:spacing w:val="5"/>
    </w:rPr>
  </w:style>
  <w:style w:type="paragraph" w:customStyle="1" w:styleId="trt0xe">
    <w:name w:val="trt0xe"/>
    <w:basedOn w:val="Normal"/>
    <w:rsid w:val="00057B3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45111"/>
    <w:rPr>
      <w:color w:val="467886" w:themeColor="hyperlink"/>
      <w:u w:val="single"/>
    </w:rPr>
  </w:style>
  <w:style w:type="character" w:styleId="UnresolvedMention">
    <w:name w:val="Unresolved Mention"/>
    <w:basedOn w:val="DefaultParagraphFont"/>
    <w:uiPriority w:val="99"/>
    <w:semiHidden/>
    <w:unhideWhenUsed/>
    <w:rsid w:val="00645111"/>
    <w:rPr>
      <w:color w:val="605E5C"/>
      <w:shd w:val="clear" w:color="auto" w:fill="E1DFDD"/>
    </w:rPr>
  </w:style>
  <w:style w:type="table" w:styleId="TableGrid">
    <w:name w:val="Table Grid"/>
    <w:basedOn w:val="TableNormal"/>
    <w:uiPriority w:val="39"/>
    <w:rsid w:val="001B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1B32A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1B32A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
    <w:name w:val="Grid Table 1 Light"/>
    <w:basedOn w:val="TableNormal"/>
    <w:uiPriority w:val="46"/>
    <w:rsid w:val="00453F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49318">
      <w:bodyDiv w:val="1"/>
      <w:marLeft w:val="0"/>
      <w:marRight w:val="0"/>
      <w:marTop w:val="0"/>
      <w:marBottom w:val="0"/>
      <w:divBdr>
        <w:top w:val="none" w:sz="0" w:space="0" w:color="auto"/>
        <w:left w:val="none" w:sz="0" w:space="0" w:color="auto"/>
        <w:bottom w:val="none" w:sz="0" w:space="0" w:color="auto"/>
        <w:right w:val="none" w:sz="0" w:space="0" w:color="auto"/>
      </w:divBdr>
    </w:div>
    <w:div w:id="1868177891">
      <w:bodyDiv w:val="1"/>
      <w:marLeft w:val="0"/>
      <w:marRight w:val="0"/>
      <w:marTop w:val="0"/>
      <w:marBottom w:val="0"/>
      <w:divBdr>
        <w:top w:val="none" w:sz="0" w:space="0" w:color="auto"/>
        <w:left w:val="none" w:sz="0" w:space="0" w:color="auto"/>
        <w:bottom w:val="none" w:sz="0" w:space="0" w:color="auto"/>
        <w:right w:val="none" w:sz="0" w:space="0" w:color="auto"/>
      </w:divBdr>
    </w:div>
    <w:div w:id="19560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jfontenot@wiyot.us" TargetMode="External"/><Relationship Id="rId4" Type="http://schemas.openxmlformats.org/officeDocument/2006/relationships/numbering" Target="numbering.xml"/><Relationship Id="rId9" Type="http://schemas.openxmlformats.org/officeDocument/2006/relationships/hyperlink" Target="http://www.wiyo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498536EAAAB4DAE44D506F724CF4D" ma:contentTypeVersion="13" ma:contentTypeDescription="Create a new document." ma:contentTypeScope="" ma:versionID="dc25122b1900384ce724c638d8b8ed16">
  <xsd:schema xmlns:xsd="http://www.w3.org/2001/XMLSchema" xmlns:xs="http://www.w3.org/2001/XMLSchema" xmlns:p="http://schemas.microsoft.com/office/2006/metadata/properties" xmlns:ns3="dc3ae145-8fb2-494c-b6b5-f3d48c92057b" xmlns:ns4="f7995c28-41c7-4fc6-bd98-0ebb9eba5aeb" targetNamespace="http://schemas.microsoft.com/office/2006/metadata/properties" ma:root="true" ma:fieldsID="a721c07dc52145b5fb79d3795b3d7e7e" ns3:_="" ns4:_="">
    <xsd:import namespace="dc3ae145-8fb2-494c-b6b5-f3d48c92057b"/>
    <xsd:import namespace="f7995c28-41c7-4fc6-bd98-0ebb9eba5ae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ae145-8fb2-494c-b6b5-f3d48c920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5c28-41c7-4fc6-bd98-0ebb9eba5a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c3ae145-8fb2-494c-b6b5-f3d48c92057b" xsi:nil="true"/>
  </documentManagement>
</p:properties>
</file>

<file path=customXml/itemProps1.xml><?xml version="1.0" encoding="utf-8"?>
<ds:datastoreItem xmlns:ds="http://schemas.openxmlformats.org/officeDocument/2006/customXml" ds:itemID="{A2A3121C-E017-4C41-A7DC-C35004483F01}">
  <ds:schemaRefs>
    <ds:schemaRef ds:uri="http://schemas.microsoft.com/sharepoint/v3/contenttype/forms"/>
  </ds:schemaRefs>
</ds:datastoreItem>
</file>

<file path=customXml/itemProps2.xml><?xml version="1.0" encoding="utf-8"?>
<ds:datastoreItem xmlns:ds="http://schemas.openxmlformats.org/officeDocument/2006/customXml" ds:itemID="{E33E14A3-8EB2-4B41-B5DC-2B8C8DF82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ae145-8fb2-494c-b6b5-f3d48c92057b"/>
    <ds:schemaRef ds:uri="f7995c28-41c7-4fc6-bd98-0ebb9eba5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3AFFA-E514-4347-84FC-271A6889B17E}">
  <ds:schemaRefs>
    <ds:schemaRef ds:uri="http://schemas.microsoft.com/office/2006/metadata/properties"/>
    <ds:schemaRef ds:uri="http://schemas.microsoft.com/office/infopath/2007/PartnerControls"/>
    <ds:schemaRef ds:uri="dc3ae145-8fb2-494c-b6b5-f3d48c92057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Jazzmin Fortenot</dc:creator>
  <cp:keywords/>
  <dc:description/>
  <cp:lastModifiedBy>Josh Rosewolf</cp:lastModifiedBy>
  <cp:revision>4</cp:revision>
  <cp:lastPrinted>2025-04-24T23:34:00Z</cp:lastPrinted>
  <dcterms:created xsi:type="dcterms:W3CDTF">2025-04-24T22:44:00Z</dcterms:created>
  <dcterms:modified xsi:type="dcterms:W3CDTF">2025-04-24T23:40:00Z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0x0101000D6498536EAAAB4DAE44D506F724CF4D</vt:lpwstr>
  </property>
</Properties>
</file>